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F" w:rsidRPr="00EA782F" w:rsidRDefault="00EA782F" w:rsidP="00667E2A">
      <w:pPr>
        <w:spacing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A782F">
        <w:rPr>
          <w:rFonts w:ascii="Times New Roman" w:hAnsi="Times New Roman"/>
          <w:b/>
          <w:sz w:val="24"/>
          <w:szCs w:val="24"/>
        </w:rPr>
        <w:t>Информация о внеплановых проверках членов Ассоциации «ЖСОМ» в 2019 году, проведённых Контрольным комитетом Ассоциации по обращению третьих лиц в</w:t>
      </w:r>
      <w:r>
        <w:rPr>
          <w:rFonts w:ascii="Times New Roman" w:hAnsi="Times New Roman"/>
          <w:b/>
          <w:sz w:val="24"/>
          <w:szCs w:val="24"/>
        </w:rPr>
        <w:t> </w:t>
      </w:r>
      <w:r w:rsidRPr="00EA782F">
        <w:rPr>
          <w:rFonts w:ascii="Times New Roman" w:hAnsi="Times New Roman"/>
          <w:b/>
          <w:sz w:val="24"/>
          <w:szCs w:val="24"/>
        </w:rPr>
        <w:t>связи с несчастными случаями, произошедшими на объектах капитального строительства.</w:t>
      </w:r>
    </w:p>
    <w:p w:rsidR="00EA782F" w:rsidRDefault="00EA782F" w:rsidP="00667E2A">
      <w:pPr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0194D" w:rsidRPr="004170E4" w:rsidRDefault="0020194D" w:rsidP="00667E2A">
      <w:pPr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0194D">
        <w:rPr>
          <w:rFonts w:ascii="Times New Roman" w:hAnsi="Times New Roman"/>
          <w:sz w:val="24"/>
          <w:szCs w:val="24"/>
        </w:rPr>
        <w:t>20 ноября 2018 года</w:t>
      </w:r>
      <w:r w:rsidR="00C11B1F">
        <w:rPr>
          <w:rFonts w:ascii="Times New Roman" w:hAnsi="Times New Roman"/>
          <w:sz w:val="24"/>
          <w:szCs w:val="24"/>
        </w:rPr>
        <w:t xml:space="preserve"> </w:t>
      </w:r>
      <w:r w:rsidR="00226599">
        <w:rPr>
          <w:rFonts w:ascii="Times New Roman" w:hAnsi="Times New Roman"/>
          <w:sz w:val="24"/>
          <w:szCs w:val="24"/>
        </w:rPr>
        <w:t>на объекте «Вынос хозяйственно-бытовой канализации из</w:t>
      </w:r>
      <w:r w:rsidR="00242DE0">
        <w:rPr>
          <w:rFonts w:ascii="Times New Roman" w:hAnsi="Times New Roman"/>
          <w:sz w:val="24"/>
          <w:szCs w:val="24"/>
        </w:rPr>
        <w:t>-</w:t>
      </w:r>
      <w:r w:rsidR="00226599">
        <w:rPr>
          <w:rFonts w:ascii="Times New Roman" w:hAnsi="Times New Roman"/>
          <w:sz w:val="24"/>
          <w:szCs w:val="24"/>
        </w:rPr>
        <w:t xml:space="preserve">под территории застройки базы ЦТТ» при выполнении работ </w:t>
      </w:r>
      <w:r w:rsidR="00C11B1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разработке грунта траншеи между колодцами К1-5 и К1-4 на территор</w:t>
      </w:r>
      <w:proofErr w:type="gramStart"/>
      <w:r>
        <w:rPr>
          <w:rFonts w:ascii="Times New Roman" w:hAnsi="Times New Roman"/>
          <w:sz w:val="24"/>
          <w:szCs w:val="24"/>
        </w:rPr>
        <w:t>ии АО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Ковдорский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смертельную травму получил слесарь по сборке металлоконструкций </w:t>
      </w:r>
      <w:r w:rsidR="00DE4075">
        <w:rPr>
          <w:rFonts w:ascii="Times New Roman" w:hAnsi="Times New Roman"/>
          <w:sz w:val="24"/>
          <w:szCs w:val="24"/>
        </w:rPr>
        <w:t>ООО «КОСАМ»</w:t>
      </w:r>
      <w:r w:rsidR="00AB54A2">
        <w:rPr>
          <w:rFonts w:ascii="Times New Roman" w:hAnsi="Times New Roman"/>
          <w:sz w:val="24"/>
          <w:szCs w:val="24"/>
        </w:rPr>
        <w:t>.</w:t>
      </w:r>
      <w:r w:rsidR="00DE4075">
        <w:rPr>
          <w:rFonts w:ascii="Times New Roman" w:hAnsi="Times New Roman"/>
          <w:sz w:val="24"/>
          <w:szCs w:val="24"/>
        </w:rPr>
        <w:t xml:space="preserve"> </w:t>
      </w:r>
    </w:p>
    <w:p w:rsidR="00896D10" w:rsidRDefault="00802CAC" w:rsidP="001B5EDE">
      <w:pPr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11B1F">
        <w:rPr>
          <w:rFonts w:ascii="Times New Roman" w:hAnsi="Times New Roman"/>
          <w:sz w:val="24"/>
          <w:szCs w:val="24"/>
        </w:rPr>
        <w:t xml:space="preserve">Расследование несчастного случая проводилось комиссией под председательством главного государственного инспектора труда Государственной инспекции труда по </w:t>
      </w:r>
      <w:r w:rsidR="004376CC" w:rsidRPr="00C11B1F">
        <w:rPr>
          <w:rFonts w:ascii="Times New Roman" w:hAnsi="Times New Roman"/>
          <w:sz w:val="24"/>
          <w:szCs w:val="24"/>
        </w:rPr>
        <w:t>Мурманской области</w:t>
      </w:r>
      <w:r w:rsidR="00AB54A2">
        <w:rPr>
          <w:rFonts w:ascii="Times New Roman" w:hAnsi="Times New Roman"/>
          <w:sz w:val="24"/>
          <w:szCs w:val="24"/>
        </w:rPr>
        <w:t>.</w:t>
      </w:r>
      <w:r w:rsidR="004376CC" w:rsidRPr="00C11B1F">
        <w:rPr>
          <w:rFonts w:ascii="Times New Roman" w:hAnsi="Times New Roman"/>
          <w:sz w:val="24"/>
          <w:szCs w:val="24"/>
        </w:rPr>
        <w:t xml:space="preserve"> </w:t>
      </w:r>
    </w:p>
    <w:p w:rsidR="00C76E6A" w:rsidRDefault="00C76E6A" w:rsidP="00B037D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расследования было установлено:</w:t>
      </w:r>
    </w:p>
    <w:p w:rsidR="00E67AB4" w:rsidRPr="00E67AB4" w:rsidRDefault="00C76E6A" w:rsidP="00E6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AB4">
        <w:rPr>
          <w:rFonts w:ascii="Times New Roman" w:hAnsi="Times New Roman"/>
          <w:sz w:val="24"/>
          <w:szCs w:val="24"/>
        </w:rPr>
        <w:t xml:space="preserve">Работы выполнялись на основании </w:t>
      </w:r>
      <w:r w:rsidR="00CE0000" w:rsidRPr="00E67AB4">
        <w:rPr>
          <w:rFonts w:ascii="Times New Roman" w:hAnsi="Times New Roman"/>
          <w:sz w:val="24"/>
          <w:szCs w:val="24"/>
        </w:rPr>
        <w:t>П</w:t>
      </w:r>
      <w:r w:rsidRPr="00E67AB4">
        <w:rPr>
          <w:rFonts w:ascii="Times New Roman" w:hAnsi="Times New Roman"/>
          <w:sz w:val="24"/>
          <w:szCs w:val="24"/>
        </w:rPr>
        <w:t>роекта</w:t>
      </w:r>
      <w:r w:rsidR="00CE0000" w:rsidRPr="00E67AB4">
        <w:rPr>
          <w:rFonts w:ascii="Times New Roman" w:hAnsi="Times New Roman"/>
          <w:sz w:val="24"/>
          <w:szCs w:val="24"/>
        </w:rPr>
        <w:t xml:space="preserve"> 3.117.00-НК</w:t>
      </w:r>
      <w:proofErr w:type="gramStart"/>
      <w:r w:rsidR="00CE0000" w:rsidRPr="00E67AB4">
        <w:rPr>
          <w:rFonts w:ascii="Times New Roman" w:hAnsi="Times New Roman"/>
          <w:sz w:val="24"/>
          <w:szCs w:val="24"/>
        </w:rPr>
        <w:t>.С</w:t>
      </w:r>
      <w:proofErr w:type="gramEnd"/>
      <w:r w:rsidR="00CE0000" w:rsidRPr="00E67AB4">
        <w:rPr>
          <w:rFonts w:ascii="Times New Roman" w:hAnsi="Times New Roman"/>
          <w:sz w:val="24"/>
          <w:szCs w:val="24"/>
        </w:rPr>
        <w:t>О</w:t>
      </w:r>
      <w:r w:rsidRPr="00E67AB4">
        <w:rPr>
          <w:rFonts w:ascii="Times New Roman" w:hAnsi="Times New Roman"/>
          <w:sz w:val="24"/>
          <w:szCs w:val="24"/>
        </w:rPr>
        <w:t>, разработанного ПКО АО «</w:t>
      </w:r>
      <w:proofErr w:type="spellStart"/>
      <w:r w:rsidRPr="00E67AB4">
        <w:rPr>
          <w:rFonts w:ascii="Times New Roman" w:hAnsi="Times New Roman"/>
          <w:sz w:val="24"/>
          <w:szCs w:val="24"/>
        </w:rPr>
        <w:t>Ковдорский</w:t>
      </w:r>
      <w:proofErr w:type="spellEnd"/>
      <w:r w:rsidRPr="00E67AB4">
        <w:rPr>
          <w:rFonts w:ascii="Times New Roman" w:hAnsi="Times New Roman"/>
          <w:sz w:val="24"/>
          <w:szCs w:val="24"/>
        </w:rPr>
        <w:t xml:space="preserve"> ГОК»</w:t>
      </w:r>
      <w:r w:rsidR="00CE0000" w:rsidRPr="00E67AB4">
        <w:rPr>
          <w:rFonts w:ascii="Times New Roman" w:hAnsi="Times New Roman"/>
          <w:sz w:val="24"/>
          <w:szCs w:val="24"/>
        </w:rPr>
        <w:t>.</w:t>
      </w:r>
      <w:r w:rsidR="00E67AB4" w:rsidRPr="00E67AB4">
        <w:rPr>
          <w:rFonts w:ascii="Times New Roman" w:hAnsi="Times New Roman"/>
          <w:sz w:val="24"/>
          <w:szCs w:val="24"/>
        </w:rPr>
        <w:t xml:space="preserve"> </w:t>
      </w:r>
    </w:p>
    <w:p w:rsidR="00E67AB4" w:rsidRPr="00E67AB4" w:rsidRDefault="00E67AB4" w:rsidP="00E6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AB4">
        <w:rPr>
          <w:rFonts w:ascii="Times New Roman" w:hAnsi="Times New Roman"/>
          <w:sz w:val="24"/>
          <w:szCs w:val="24"/>
        </w:rPr>
        <w:t xml:space="preserve">В процессе производства </w:t>
      </w:r>
      <w:r>
        <w:rPr>
          <w:rFonts w:ascii="Times New Roman" w:hAnsi="Times New Roman"/>
          <w:sz w:val="24"/>
          <w:szCs w:val="24"/>
        </w:rPr>
        <w:t xml:space="preserve">земляных </w:t>
      </w:r>
      <w:r w:rsidRPr="00E67AB4">
        <w:rPr>
          <w:rFonts w:ascii="Times New Roman" w:hAnsi="Times New Roman"/>
          <w:sz w:val="24"/>
          <w:szCs w:val="24"/>
        </w:rPr>
        <w:t>работ выявилось сужение пространства на участке производства работ (с одной стороны бетонная стенка бывшей АЗС, с другой – здание АБК АТЦ). Однако в проект не были внесены изменения, предусматривающие  дополнительные мероприятия по контролю и обеспечению устойчивости откосов, тип креплений и технология их установки для безопасного продолжения строительных работ с внесением данных изменений в ППР.</w:t>
      </w:r>
    </w:p>
    <w:p w:rsidR="00CE0000" w:rsidRDefault="00E67AB4" w:rsidP="00E6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</w:t>
      </w:r>
      <w:r w:rsidR="00CE0000" w:rsidRPr="00E67AB4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а</w:t>
      </w:r>
      <w:r w:rsidR="00CE0000" w:rsidRPr="00E67AB4">
        <w:rPr>
          <w:rFonts w:ascii="Times New Roman" w:hAnsi="Times New Roman"/>
          <w:sz w:val="24"/>
          <w:szCs w:val="24"/>
        </w:rPr>
        <w:t xml:space="preserve"> траншеи на участке между колодцами К1-5 и К1-4 произведена с отклонением от ППР. </w:t>
      </w:r>
      <w:r>
        <w:rPr>
          <w:rFonts w:ascii="Times New Roman" w:hAnsi="Times New Roman"/>
          <w:sz w:val="24"/>
          <w:szCs w:val="24"/>
        </w:rPr>
        <w:t>При глубине траншеи 5 метров п</w:t>
      </w:r>
      <w:r w:rsidR="00CE0000" w:rsidRPr="00E67AB4">
        <w:rPr>
          <w:rFonts w:ascii="Times New Roman" w:hAnsi="Times New Roman"/>
          <w:sz w:val="24"/>
          <w:szCs w:val="24"/>
        </w:rPr>
        <w:t xml:space="preserve">о проекту </w:t>
      </w:r>
      <w:r w:rsidRPr="00E67AB4">
        <w:rPr>
          <w:rFonts w:ascii="Times New Roman" w:hAnsi="Times New Roman"/>
          <w:sz w:val="24"/>
          <w:szCs w:val="24"/>
        </w:rPr>
        <w:t xml:space="preserve">крутизна откоса </w:t>
      </w:r>
      <w:r w:rsidR="00CE0000" w:rsidRPr="00E67AB4">
        <w:rPr>
          <w:rFonts w:ascii="Times New Roman" w:hAnsi="Times New Roman"/>
          <w:sz w:val="24"/>
          <w:szCs w:val="24"/>
        </w:rPr>
        <w:t>должна быть 53 градуса, по факту составля</w:t>
      </w:r>
      <w:r>
        <w:rPr>
          <w:rFonts w:ascii="Times New Roman" w:hAnsi="Times New Roman"/>
          <w:sz w:val="24"/>
          <w:szCs w:val="24"/>
        </w:rPr>
        <w:t>ла</w:t>
      </w:r>
      <w:r w:rsidR="00CE0000" w:rsidRPr="00E67AB4">
        <w:rPr>
          <w:rFonts w:ascii="Times New Roman" w:hAnsi="Times New Roman"/>
          <w:sz w:val="24"/>
          <w:szCs w:val="24"/>
        </w:rPr>
        <w:t xml:space="preserve"> около 83 градусов.</w:t>
      </w:r>
    </w:p>
    <w:p w:rsidR="00E67AB4" w:rsidRPr="00E67AB4" w:rsidRDefault="00E67AB4" w:rsidP="00E6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Вследствие этого</w:t>
      </w:r>
      <w:r w:rsidR="00EA78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произошло обр</w:t>
      </w:r>
      <w:r w:rsidR="00E35BD3">
        <w:rPr>
          <w:rFonts w:ascii="Times New Roman" w:hAnsi="Times New Roman"/>
          <w:sz w:val="24"/>
          <w:szCs w:val="24"/>
        </w:rPr>
        <w:t xml:space="preserve">ушение грунта, в результате работник ООО «КОСАМ» казался полностью засыпанным грунтом. </w:t>
      </w:r>
    </w:p>
    <w:p w:rsidR="004376CC" w:rsidRDefault="00894B50" w:rsidP="00CB3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66">
        <w:rPr>
          <w:rFonts w:ascii="Times New Roman" w:hAnsi="Times New Roman"/>
          <w:sz w:val="24"/>
          <w:szCs w:val="24"/>
        </w:rPr>
        <w:t>Основн</w:t>
      </w:r>
      <w:r w:rsidR="004376CC" w:rsidRPr="00580A66">
        <w:rPr>
          <w:rFonts w:ascii="Times New Roman" w:hAnsi="Times New Roman"/>
          <w:sz w:val="24"/>
          <w:szCs w:val="24"/>
        </w:rPr>
        <w:t>ыми</w:t>
      </w:r>
      <w:r w:rsidRPr="00580A66">
        <w:rPr>
          <w:rFonts w:ascii="Times New Roman" w:hAnsi="Times New Roman"/>
          <w:sz w:val="24"/>
          <w:szCs w:val="24"/>
        </w:rPr>
        <w:t xml:space="preserve"> п</w:t>
      </w:r>
      <w:r w:rsidR="00720DE0" w:rsidRPr="00580A66">
        <w:rPr>
          <w:rFonts w:ascii="Times New Roman" w:hAnsi="Times New Roman"/>
          <w:sz w:val="24"/>
          <w:szCs w:val="24"/>
        </w:rPr>
        <w:t>ричин</w:t>
      </w:r>
      <w:r w:rsidR="004376CC" w:rsidRPr="00580A66">
        <w:rPr>
          <w:rFonts w:ascii="Times New Roman" w:hAnsi="Times New Roman"/>
          <w:sz w:val="24"/>
          <w:szCs w:val="24"/>
        </w:rPr>
        <w:t>ами</w:t>
      </w:r>
      <w:r w:rsidR="00720DE0" w:rsidRPr="00580A66">
        <w:rPr>
          <w:rFonts w:ascii="Times New Roman" w:hAnsi="Times New Roman"/>
          <w:sz w:val="24"/>
          <w:szCs w:val="24"/>
        </w:rPr>
        <w:t xml:space="preserve"> несчастного случая явил</w:t>
      </w:r>
      <w:r w:rsidR="004376CC" w:rsidRPr="00580A66">
        <w:rPr>
          <w:rFonts w:ascii="Times New Roman" w:hAnsi="Times New Roman"/>
          <w:sz w:val="24"/>
          <w:szCs w:val="24"/>
        </w:rPr>
        <w:t>и</w:t>
      </w:r>
      <w:r w:rsidR="00720DE0" w:rsidRPr="00580A66">
        <w:rPr>
          <w:rFonts w:ascii="Times New Roman" w:hAnsi="Times New Roman"/>
          <w:sz w:val="24"/>
          <w:szCs w:val="24"/>
        </w:rPr>
        <w:t>сь</w:t>
      </w:r>
      <w:r w:rsidR="00580A66">
        <w:rPr>
          <w:rFonts w:ascii="Times New Roman" w:hAnsi="Times New Roman"/>
          <w:sz w:val="24"/>
          <w:szCs w:val="24"/>
        </w:rPr>
        <w:t>:</w:t>
      </w:r>
    </w:p>
    <w:p w:rsidR="00580A66" w:rsidRPr="00856A53" w:rsidRDefault="00B037D7" w:rsidP="00856A5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80A66" w:rsidRPr="00856A53">
        <w:rPr>
          <w:rFonts w:ascii="Times New Roman" w:hAnsi="Times New Roman"/>
          <w:sz w:val="24"/>
          <w:szCs w:val="24"/>
        </w:rPr>
        <w:t>опуск работников для производства работ в траншею глубиной 5</w:t>
      </w:r>
      <w:r>
        <w:rPr>
          <w:rFonts w:ascii="Times New Roman" w:hAnsi="Times New Roman"/>
          <w:sz w:val="24"/>
          <w:szCs w:val="24"/>
        </w:rPr>
        <w:t> </w:t>
      </w:r>
      <w:r w:rsidR="00580A66" w:rsidRPr="00856A53">
        <w:rPr>
          <w:rFonts w:ascii="Times New Roman" w:hAnsi="Times New Roman"/>
          <w:sz w:val="24"/>
          <w:szCs w:val="24"/>
        </w:rPr>
        <w:t xml:space="preserve">м с откосами, имеющими </w:t>
      </w:r>
      <w:r w:rsidR="00856A53" w:rsidRPr="00856A53">
        <w:rPr>
          <w:rFonts w:ascii="Times New Roman" w:hAnsi="Times New Roman"/>
          <w:sz w:val="24"/>
          <w:szCs w:val="24"/>
        </w:rPr>
        <w:t>крутизну, не отвечающую требованиям безопасности, без обеспечивающих безопасность труда креплений стен траншеи.</w:t>
      </w:r>
    </w:p>
    <w:p w:rsidR="00471C2A" w:rsidRDefault="00B037D7" w:rsidP="00B966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376CC" w:rsidRPr="00471C2A">
        <w:rPr>
          <w:rFonts w:ascii="Times New Roman" w:hAnsi="Times New Roman"/>
          <w:sz w:val="24"/>
          <w:szCs w:val="24"/>
        </w:rPr>
        <w:t>еудовлетворительная организация безопасного</w:t>
      </w:r>
      <w:r w:rsidR="0085580A" w:rsidRPr="00471C2A">
        <w:rPr>
          <w:rFonts w:ascii="Times New Roman" w:hAnsi="Times New Roman"/>
          <w:sz w:val="24"/>
          <w:szCs w:val="24"/>
        </w:rPr>
        <w:t xml:space="preserve"> производства работ</w:t>
      </w:r>
      <w:r w:rsidR="00471C2A">
        <w:rPr>
          <w:rFonts w:ascii="Times New Roman" w:hAnsi="Times New Roman"/>
          <w:sz w:val="24"/>
          <w:szCs w:val="24"/>
        </w:rPr>
        <w:t>:</w:t>
      </w:r>
    </w:p>
    <w:p w:rsidR="00471C2A" w:rsidRDefault="00471C2A" w:rsidP="00471C2A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471C2A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аны</w:t>
      </w:r>
      <w:r w:rsidRPr="00471C2A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471C2A">
        <w:rPr>
          <w:rFonts w:ascii="Times New Roman" w:hAnsi="Times New Roman"/>
          <w:sz w:val="24"/>
          <w:szCs w:val="24"/>
        </w:rPr>
        <w:t>, 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471C2A">
        <w:rPr>
          <w:rFonts w:ascii="Times New Roman" w:hAnsi="Times New Roman"/>
          <w:sz w:val="24"/>
          <w:szCs w:val="24"/>
        </w:rPr>
        <w:t xml:space="preserve"> устойчивость откосов, определение типов креплений и технологии их установки для безопасного продолжения строительных работ при выявлении факторов, препятствующих выполнению требований ППР, с внесением данных изменений в ППР</w:t>
      </w:r>
      <w:r w:rsidR="00DC2C8C">
        <w:rPr>
          <w:rFonts w:ascii="Times New Roman" w:hAnsi="Times New Roman"/>
          <w:sz w:val="24"/>
          <w:szCs w:val="24"/>
        </w:rPr>
        <w:t>;</w:t>
      </w:r>
    </w:p>
    <w:p w:rsidR="00720DE0" w:rsidRDefault="00471C2A" w:rsidP="00471C2A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1C2A">
        <w:rPr>
          <w:rFonts w:ascii="Times New Roman" w:hAnsi="Times New Roman"/>
          <w:sz w:val="24"/>
          <w:szCs w:val="24"/>
        </w:rPr>
        <w:t>отсутствие должного контроля со стороны должностных лиц за состоянием и условиями труда работников и з</w:t>
      </w:r>
      <w:r w:rsidR="00B037D7">
        <w:rPr>
          <w:rFonts w:ascii="Times New Roman" w:hAnsi="Times New Roman"/>
          <w:sz w:val="24"/>
          <w:szCs w:val="24"/>
        </w:rPr>
        <w:t>а безопасным проведением работ.</w:t>
      </w:r>
    </w:p>
    <w:p w:rsidR="009F18AF" w:rsidRPr="001807F3" w:rsidRDefault="00E35BD3" w:rsidP="009F18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Письма Ассоциации НОСТРОЙ от 05.03.2019г. № 07-01-881/19 было вынесено решение </w:t>
      </w:r>
      <w:r w:rsidRPr="001807F3">
        <w:rPr>
          <w:rStyle w:val="FontStyle22"/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«ЖСОМ» </w:t>
      </w:r>
      <w:r w:rsidRPr="001807F3">
        <w:rPr>
          <w:rStyle w:val="FontStyle22"/>
          <w:rFonts w:ascii="Times New Roman" w:hAnsi="Times New Roman" w:cs="Times New Roman"/>
          <w:sz w:val="24"/>
          <w:szCs w:val="24"/>
        </w:rPr>
        <w:t>от 1</w:t>
      </w:r>
      <w:r>
        <w:rPr>
          <w:rStyle w:val="FontStyle22"/>
          <w:rFonts w:ascii="Times New Roman" w:hAnsi="Times New Roman" w:cs="Times New Roman"/>
          <w:sz w:val="24"/>
          <w:szCs w:val="24"/>
        </w:rPr>
        <w:t>2</w:t>
      </w:r>
      <w:r w:rsidRPr="001807F3">
        <w:rPr>
          <w:rStyle w:val="FontStyle22"/>
          <w:rFonts w:ascii="Times New Roman" w:hAnsi="Times New Roman" w:cs="Times New Roman"/>
          <w:sz w:val="24"/>
          <w:szCs w:val="24"/>
        </w:rPr>
        <w:t>.03.201</w:t>
      </w:r>
      <w:r>
        <w:rPr>
          <w:rStyle w:val="FontStyle22"/>
          <w:rFonts w:ascii="Times New Roman" w:hAnsi="Times New Roman" w:cs="Times New Roman"/>
          <w:sz w:val="24"/>
          <w:szCs w:val="24"/>
        </w:rPr>
        <w:t>9</w:t>
      </w:r>
      <w:r w:rsidRPr="001807F3">
        <w:rPr>
          <w:rStyle w:val="FontStyle22"/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Style w:val="FontStyle22"/>
          <w:rFonts w:ascii="Times New Roman" w:hAnsi="Times New Roman" w:cs="Times New Roman"/>
          <w:sz w:val="24"/>
          <w:szCs w:val="24"/>
        </w:rPr>
        <w:t>26</w:t>
      </w:r>
      <w:r w:rsidRPr="001807F3">
        <w:rPr>
          <w:rStyle w:val="FontStyle22"/>
          <w:rFonts w:ascii="Times New Roman" w:hAnsi="Times New Roman" w:cs="Times New Roman"/>
          <w:sz w:val="24"/>
          <w:szCs w:val="24"/>
        </w:rPr>
        <w:t>-Ж-201</w:t>
      </w:r>
      <w:r>
        <w:rPr>
          <w:rStyle w:val="FontStyle22"/>
          <w:rFonts w:ascii="Times New Roman" w:hAnsi="Times New Roman" w:cs="Times New Roman"/>
          <w:sz w:val="24"/>
          <w:szCs w:val="24"/>
        </w:rPr>
        <w:t>9 о проведении внеплановой проверк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«КОСАМ». </w:t>
      </w:r>
      <w:r w:rsidR="009F18AF">
        <w:rPr>
          <w:rStyle w:val="FontStyle22"/>
          <w:rFonts w:ascii="Times New Roman" w:hAnsi="Times New Roman" w:cs="Times New Roman"/>
          <w:sz w:val="24"/>
          <w:szCs w:val="24"/>
        </w:rPr>
        <w:t xml:space="preserve">На момент проверки все </w:t>
      </w:r>
      <w:r w:rsidR="009F18A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9F18AF" w:rsidRPr="004C503A">
        <w:rPr>
          <w:rFonts w:ascii="Times New Roman" w:eastAsia="Times New Roman" w:hAnsi="Times New Roman"/>
          <w:bCs/>
          <w:sz w:val="24"/>
          <w:szCs w:val="24"/>
          <w:lang w:eastAsia="ru-RU"/>
        </w:rPr>
        <w:t>ероприяти</w:t>
      </w:r>
      <w:r w:rsidR="009F18A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9F18AF" w:rsidRPr="004C5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9F18AF">
        <w:rPr>
          <w:rFonts w:ascii="Times New Roman" w:eastAsia="Times New Roman" w:hAnsi="Times New Roman"/>
          <w:bCs/>
          <w:sz w:val="24"/>
          <w:szCs w:val="24"/>
          <w:lang w:eastAsia="ru-RU"/>
        </w:rPr>
        <w:t>устранению</w:t>
      </w:r>
      <w:r w:rsidR="009F18AF" w:rsidRPr="004C5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18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причин несчастного случая были  выполнены полностью. </w:t>
      </w:r>
    </w:p>
    <w:p w:rsidR="00E35BD3" w:rsidRPr="00E35BD3" w:rsidRDefault="00E35BD3" w:rsidP="00E3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На основании материалов внеплановой проверки </w:t>
      </w:r>
      <w:r w:rsidR="009F18AF">
        <w:rPr>
          <w:rStyle w:val="FontStyle22"/>
          <w:rFonts w:ascii="Times New Roman" w:hAnsi="Times New Roman" w:cs="Times New Roman"/>
          <w:sz w:val="24"/>
          <w:szCs w:val="24"/>
        </w:rPr>
        <w:t>11 апреля 2019 года Дисциплинарный комитет Ассоциации ЖСОМ провел заседание (Протокол № 13.2). Члены Дисциплинарного комитета приняли решение не привлекать ООО «КОСАМ» к дисциплинарной ответственности, принимая во внимание давность события, понесенное наказание</w:t>
      </w:r>
      <w:r w:rsidR="00982AF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9F18AF">
        <w:rPr>
          <w:rStyle w:val="FontStyle22"/>
          <w:rFonts w:ascii="Times New Roman" w:hAnsi="Times New Roman" w:cs="Times New Roman"/>
          <w:sz w:val="24"/>
          <w:szCs w:val="24"/>
        </w:rPr>
        <w:t>и принятые меры. Однако</w:t>
      </w:r>
      <w:proofErr w:type="gramStart"/>
      <w:r w:rsidR="00982AFB">
        <w:rPr>
          <w:rStyle w:val="FontStyle22"/>
          <w:rFonts w:ascii="Times New Roman" w:hAnsi="Times New Roman" w:cs="Times New Roman"/>
          <w:sz w:val="24"/>
          <w:szCs w:val="24"/>
        </w:rPr>
        <w:t>,</w:t>
      </w:r>
      <w:proofErr w:type="gramEnd"/>
      <w:r w:rsidR="009F18AF">
        <w:rPr>
          <w:rStyle w:val="FontStyle22"/>
          <w:rFonts w:ascii="Times New Roman" w:hAnsi="Times New Roman" w:cs="Times New Roman"/>
          <w:sz w:val="24"/>
          <w:szCs w:val="24"/>
        </w:rPr>
        <w:t xml:space="preserve"> с руководством на месте проведена профилактическая беседа о необходимости обращения повышенного внимания к вопросам безопасности людей на особо опасных объектах строительства, снижения строительно-монтажных рисков, а так же повышения качества мероприятий по охране труда на производстве.</w:t>
      </w:r>
    </w:p>
    <w:p w:rsidR="00471C2A" w:rsidRDefault="00471C2A" w:rsidP="00471C2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82F" w:rsidRDefault="00EA78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86BB2" w:rsidRDefault="00086BB2" w:rsidP="000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в ноябре 2018 года произошёл несчастный случай</w:t>
      </w:r>
      <w:r w:rsidR="00AB54A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ООО «</w:t>
      </w:r>
      <w:proofErr w:type="spellStart"/>
      <w:r w:rsidR="00AB54A2">
        <w:rPr>
          <w:rFonts w:ascii="Times New Roman" w:eastAsia="Times New Roman" w:hAnsi="Times New Roman"/>
          <w:sz w:val="24"/>
          <w:szCs w:val="24"/>
          <w:lang w:eastAsia="ru-RU"/>
        </w:rPr>
        <w:t>Печенгастрой</w:t>
      </w:r>
      <w:proofErr w:type="spellEnd"/>
      <w:r w:rsidR="00AB54A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B54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которого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54A2">
        <w:rPr>
          <w:rFonts w:ascii="Times New Roman" w:hAnsi="Times New Roman"/>
          <w:sz w:val="24"/>
          <w:szCs w:val="24"/>
        </w:rPr>
        <w:t xml:space="preserve">слесарь-ремонтник получил тяжелую травму. </w:t>
      </w:r>
    </w:p>
    <w:p w:rsidR="00AB54A2" w:rsidRDefault="00AB54A2" w:rsidP="00AB54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Несчастный случай произошёл </w:t>
      </w:r>
      <w:r>
        <w:rPr>
          <w:rFonts w:ascii="Times New Roman" w:hAnsi="Times New Roman"/>
          <w:sz w:val="24"/>
          <w:szCs w:val="24"/>
        </w:rPr>
        <w:t>при изготовлении запасных частей и расходных материалов на токарном станке</w:t>
      </w: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работы </w:t>
      </w: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связанны со строительством, реконструкцией и капитальным ремонтом).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Однако и в данном случае п</w:t>
      </w: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>ричин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ами</w:t>
      </w: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несчастного случая явил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807F3">
        <w:rPr>
          <w:rFonts w:ascii="Times New Roman" w:eastAsia="Times New Roman" w:hAnsi="Times New Roman"/>
          <w:bCs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B54A2" w:rsidRDefault="00AB54A2" w:rsidP="00AB5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неудовлетворительная организация безопасного производства работ (допуск работника, не прошедшего обучени</w:t>
      </w:r>
      <w:r w:rsidR="00834E0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профессии «токарь»</w:t>
      </w:r>
      <w:r w:rsidR="00834E0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 имеющего практических навыков безопасного производства работ на токарном станке);</w:t>
      </w:r>
    </w:p>
    <w:p w:rsidR="00AB54A2" w:rsidRDefault="00AB54A2" w:rsidP="00AB5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контроля над соблюдением производственной и технологической дисциплины, требований правил, инструкций по охране труда и промышленной безопасности.</w:t>
      </w:r>
    </w:p>
    <w:p w:rsidR="00AB54A2" w:rsidRDefault="00AB54A2" w:rsidP="00086B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B54A2" w:rsidSect="00667E2A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B2" w:rsidRDefault="00086BB2" w:rsidP="000037F7">
      <w:pPr>
        <w:spacing w:after="0" w:line="240" w:lineRule="auto"/>
      </w:pPr>
      <w:r>
        <w:separator/>
      </w:r>
    </w:p>
  </w:endnote>
  <w:endnote w:type="continuationSeparator" w:id="0">
    <w:p w:rsidR="00086BB2" w:rsidRDefault="00086BB2" w:rsidP="0000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1032"/>
      <w:docPartObj>
        <w:docPartGallery w:val="Page Numbers (Bottom of Page)"/>
        <w:docPartUnique/>
      </w:docPartObj>
    </w:sdtPr>
    <w:sdtContent>
      <w:p w:rsidR="00086BB2" w:rsidRDefault="00D00E7E">
        <w:pPr>
          <w:pStyle w:val="aa"/>
          <w:jc w:val="center"/>
        </w:pPr>
        <w:fldSimple w:instr=" PAGE   \* MERGEFORMAT ">
          <w:r w:rsidR="00834E0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B2" w:rsidRDefault="00086BB2" w:rsidP="000037F7">
      <w:pPr>
        <w:spacing w:after="0" w:line="240" w:lineRule="auto"/>
      </w:pPr>
      <w:r>
        <w:separator/>
      </w:r>
    </w:p>
  </w:footnote>
  <w:footnote w:type="continuationSeparator" w:id="0">
    <w:p w:rsidR="00086BB2" w:rsidRDefault="00086BB2" w:rsidP="0000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288"/>
    <w:multiLevelType w:val="multilevel"/>
    <w:tmpl w:val="81F8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B45A4E"/>
    <w:multiLevelType w:val="hybridMultilevel"/>
    <w:tmpl w:val="0C56B162"/>
    <w:lvl w:ilvl="0" w:tplc="714C017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9DA42A9"/>
    <w:multiLevelType w:val="hybridMultilevel"/>
    <w:tmpl w:val="330C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515"/>
    <w:multiLevelType w:val="hybridMultilevel"/>
    <w:tmpl w:val="7FE6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F7"/>
    <w:rsid w:val="000037F7"/>
    <w:rsid w:val="0004544E"/>
    <w:rsid w:val="000469E2"/>
    <w:rsid w:val="00086BB2"/>
    <w:rsid w:val="00111540"/>
    <w:rsid w:val="001571CD"/>
    <w:rsid w:val="001807F3"/>
    <w:rsid w:val="001A146A"/>
    <w:rsid w:val="001A449F"/>
    <w:rsid w:val="001B5EDE"/>
    <w:rsid w:val="001D0220"/>
    <w:rsid w:val="0020194D"/>
    <w:rsid w:val="00226599"/>
    <w:rsid w:val="00242DE0"/>
    <w:rsid w:val="0024612A"/>
    <w:rsid w:val="00252384"/>
    <w:rsid w:val="00274834"/>
    <w:rsid w:val="002C171D"/>
    <w:rsid w:val="002C337B"/>
    <w:rsid w:val="00302B25"/>
    <w:rsid w:val="00333DA9"/>
    <w:rsid w:val="003408AF"/>
    <w:rsid w:val="003C67A0"/>
    <w:rsid w:val="003D3148"/>
    <w:rsid w:val="004170E4"/>
    <w:rsid w:val="00431A0C"/>
    <w:rsid w:val="004376CC"/>
    <w:rsid w:val="00456644"/>
    <w:rsid w:val="004611BC"/>
    <w:rsid w:val="00471C2A"/>
    <w:rsid w:val="00481F6C"/>
    <w:rsid w:val="00486589"/>
    <w:rsid w:val="00487A17"/>
    <w:rsid w:val="00493B56"/>
    <w:rsid w:val="004B01AC"/>
    <w:rsid w:val="004C503A"/>
    <w:rsid w:val="004D053C"/>
    <w:rsid w:val="004D6FEC"/>
    <w:rsid w:val="0050471B"/>
    <w:rsid w:val="00536872"/>
    <w:rsid w:val="00557BB0"/>
    <w:rsid w:val="00571BD7"/>
    <w:rsid w:val="00577DDB"/>
    <w:rsid w:val="00580A66"/>
    <w:rsid w:val="00586EEE"/>
    <w:rsid w:val="005D5621"/>
    <w:rsid w:val="005F3CA6"/>
    <w:rsid w:val="006007FA"/>
    <w:rsid w:val="006148CC"/>
    <w:rsid w:val="00630895"/>
    <w:rsid w:val="00667E2A"/>
    <w:rsid w:val="0067220D"/>
    <w:rsid w:val="006942D7"/>
    <w:rsid w:val="006A2A96"/>
    <w:rsid w:val="006F3EAC"/>
    <w:rsid w:val="006F5AE2"/>
    <w:rsid w:val="00700AFD"/>
    <w:rsid w:val="00720DE0"/>
    <w:rsid w:val="007D197D"/>
    <w:rsid w:val="007E6CEC"/>
    <w:rsid w:val="00802CAC"/>
    <w:rsid w:val="008065E7"/>
    <w:rsid w:val="00830B38"/>
    <w:rsid w:val="00834E02"/>
    <w:rsid w:val="008464A5"/>
    <w:rsid w:val="0085580A"/>
    <w:rsid w:val="00856A53"/>
    <w:rsid w:val="00862AB2"/>
    <w:rsid w:val="00894B50"/>
    <w:rsid w:val="00896D10"/>
    <w:rsid w:val="008A1808"/>
    <w:rsid w:val="008F6793"/>
    <w:rsid w:val="00952990"/>
    <w:rsid w:val="00955D8E"/>
    <w:rsid w:val="00982AFB"/>
    <w:rsid w:val="00995540"/>
    <w:rsid w:val="009D3C32"/>
    <w:rsid w:val="009F18AF"/>
    <w:rsid w:val="00A42881"/>
    <w:rsid w:val="00A934B2"/>
    <w:rsid w:val="00A940D2"/>
    <w:rsid w:val="00AB2CBF"/>
    <w:rsid w:val="00AB54A2"/>
    <w:rsid w:val="00AD337F"/>
    <w:rsid w:val="00B0079F"/>
    <w:rsid w:val="00B037D7"/>
    <w:rsid w:val="00B966AB"/>
    <w:rsid w:val="00BB7021"/>
    <w:rsid w:val="00BC4DE6"/>
    <w:rsid w:val="00BE370A"/>
    <w:rsid w:val="00BE7DED"/>
    <w:rsid w:val="00C11B1F"/>
    <w:rsid w:val="00C31EB4"/>
    <w:rsid w:val="00C335C3"/>
    <w:rsid w:val="00C421DB"/>
    <w:rsid w:val="00C56400"/>
    <w:rsid w:val="00C76E6A"/>
    <w:rsid w:val="00CB3450"/>
    <w:rsid w:val="00CB7741"/>
    <w:rsid w:val="00CD700E"/>
    <w:rsid w:val="00CE0000"/>
    <w:rsid w:val="00D00E7E"/>
    <w:rsid w:val="00D036E6"/>
    <w:rsid w:val="00D1097F"/>
    <w:rsid w:val="00D12A7D"/>
    <w:rsid w:val="00D421D8"/>
    <w:rsid w:val="00D43999"/>
    <w:rsid w:val="00D7322A"/>
    <w:rsid w:val="00D8299C"/>
    <w:rsid w:val="00DC2C8C"/>
    <w:rsid w:val="00DE306E"/>
    <w:rsid w:val="00DE4075"/>
    <w:rsid w:val="00E31D1C"/>
    <w:rsid w:val="00E35BD3"/>
    <w:rsid w:val="00E413D1"/>
    <w:rsid w:val="00E52F75"/>
    <w:rsid w:val="00E67AB4"/>
    <w:rsid w:val="00E7181D"/>
    <w:rsid w:val="00E774A9"/>
    <w:rsid w:val="00E84256"/>
    <w:rsid w:val="00EA199A"/>
    <w:rsid w:val="00EA782F"/>
    <w:rsid w:val="00F17D5B"/>
    <w:rsid w:val="00F323FB"/>
    <w:rsid w:val="00F675F4"/>
    <w:rsid w:val="00F9173E"/>
    <w:rsid w:val="00FA14CF"/>
    <w:rsid w:val="00FA2A3D"/>
    <w:rsid w:val="00FB2D17"/>
    <w:rsid w:val="00FF0F80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7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03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37F7"/>
    <w:rPr>
      <w:vertAlign w:val="superscript"/>
    </w:rPr>
  </w:style>
  <w:style w:type="table" w:styleId="a6">
    <w:name w:val="Table Grid"/>
    <w:basedOn w:val="a1"/>
    <w:uiPriority w:val="59"/>
    <w:rsid w:val="00CB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CB3450"/>
    <w:rPr>
      <w:rFonts w:ascii="Cambria" w:hAnsi="Cambria" w:cs="Cambria"/>
      <w:sz w:val="20"/>
      <w:szCs w:val="20"/>
    </w:rPr>
  </w:style>
  <w:style w:type="paragraph" w:styleId="a7">
    <w:name w:val="No Spacing"/>
    <w:uiPriority w:val="1"/>
    <w:qFormat/>
    <w:rsid w:val="00CB3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6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E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6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E2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7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1DD-C28D-4EA5-82C8-FB285D3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2018-04-10T07:24:00Z</cp:lastPrinted>
  <dcterms:created xsi:type="dcterms:W3CDTF">2019-04-23T11:57:00Z</dcterms:created>
  <dcterms:modified xsi:type="dcterms:W3CDTF">2019-04-24T09:59:00Z</dcterms:modified>
</cp:coreProperties>
</file>